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912A" w14:textId="77777777" w:rsidR="005E7AE4" w:rsidRPr="00E5528C" w:rsidRDefault="005E7AE4" w:rsidP="005E7AE4">
      <w:pPr>
        <w:rPr>
          <w:rFonts w:ascii="HoloLens MDL2 Assets" w:hAnsi="HoloLens MDL2 Assets" w:cs="Calibri"/>
          <w:b/>
          <w:bCs/>
          <w:sz w:val="2"/>
          <w:szCs w:val="2"/>
          <w:lang w:val="it-IT"/>
        </w:rPr>
      </w:pPr>
    </w:p>
    <w:p w14:paraId="1EF3C2F7" w14:textId="77777777" w:rsidR="005E7AE4" w:rsidRPr="00E5528C" w:rsidRDefault="005E7AE4" w:rsidP="005E7AE4">
      <w:pPr>
        <w:rPr>
          <w:rFonts w:ascii="HoloLens MDL2 Assets" w:hAnsi="HoloLens MDL2 Assets" w:cs="Calibri"/>
          <w:b/>
          <w:bCs/>
          <w:sz w:val="2"/>
          <w:szCs w:val="2"/>
          <w:lang w:val="it-IT"/>
        </w:rPr>
      </w:pPr>
    </w:p>
    <w:p w14:paraId="088B34E2" w14:textId="77777777" w:rsidR="005E7AE4" w:rsidRPr="00E5528C" w:rsidRDefault="005E7AE4" w:rsidP="005E7AE4">
      <w:pPr>
        <w:rPr>
          <w:rFonts w:ascii="HoloLens MDL2 Assets" w:hAnsi="HoloLens MDL2 Assets" w:cs="Calibri"/>
          <w:b/>
          <w:bCs/>
          <w:sz w:val="2"/>
          <w:szCs w:val="2"/>
          <w:lang w:val="it-IT"/>
        </w:rPr>
      </w:pPr>
    </w:p>
    <w:p w14:paraId="5F786996" w14:textId="77777777" w:rsidR="005E7AE4" w:rsidRPr="00E5528C" w:rsidRDefault="005E7AE4" w:rsidP="005E7AE4">
      <w:pPr>
        <w:rPr>
          <w:rFonts w:ascii="HoloLens MDL2 Assets" w:hAnsi="HoloLens MDL2 Assets" w:cs="Calibri"/>
          <w:b/>
          <w:bCs/>
          <w:sz w:val="2"/>
          <w:szCs w:val="2"/>
          <w:lang w:val="it-IT"/>
        </w:rPr>
      </w:pPr>
    </w:p>
    <w:p w14:paraId="1EF8929A" w14:textId="5E293496" w:rsidR="00900855" w:rsidRPr="00C85339" w:rsidRDefault="00900855" w:rsidP="005E7AE4">
      <w:pPr>
        <w:jc w:val="center"/>
        <w:rPr>
          <w:rFonts w:ascii="Elephant" w:hAnsi="Elephant" w:cs="Calibri"/>
          <w:b/>
          <w:bCs/>
          <w:color w:val="FF0000"/>
          <w:sz w:val="36"/>
          <w:szCs w:val="8"/>
          <w:lang w:val="it-IT"/>
        </w:rPr>
      </w:pPr>
      <w:r w:rsidRPr="00C85339">
        <w:rPr>
          <w:rFonts w:ascii="Elephant" w:hAnsi="Elephant" w:cs="Calibri"/>
          <w:b/>
          <w:bCs/>
          <w:color w:val="FF0000"/>
          <w:sz w:val="36"/>
          <w:szCs w:val="8"/>
          <w:lang w:val="it-IT"/>
        </w:rPr>
        <w:t>APPICATION TO JOIN THE GUMA -202</w:t>
      </w:r>
      <w:r w:rsidR="00C85339" w:rsidRPr="00C85339">
        <w:rPr>
          <w:rFonts w:ascii="Elephant" w:hAnsi="Elephant" w:cs="Calibri"/>
          <w:b/>
          <w:bCs/>
          <w:color w:val="FF0000"/>
          <w:sz w:val="36"/>
          <w:szCs w:val="8"/>
          <w:lang w:val="it-IT"/>
        </w:rPr>
        <w:t>3</w:t>
      </w:r>
    </w:p>
    <w:p w14:paraId="74E7ADFD" w14:textId="77777777" w:rsidR="005E7AE4" w:rsidRPr="00E5528C" w:rsidRDefault="005E7AE4" w:rsidP="005E7AE4">
      <w:pPr>
        <w:rPr>
          <w:rFonts w:ascii="HoloLens MDL2 Assets" w:hAnsi="HoloLens MDL2 Assets" w:cs="Calibri"/>
          <w:b/>
          <w:bCs/>
          <w:sz w:val="6"/>
          <w:szCs w:val="2"/>
          <w:lang w:val="it-IT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CB9CA" w:themeFill="text2" w:themeFillTint="66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60"/>
      </w:tblGrid>
      <w:tr w:rsidR="005E7AE4" w:rsidRPr="00102643" w14:paraId="2E68D6CC" w14:textId="77777777" w:rsidTr="004D3D5A">
        <w:trPr>
          <w:trHeight w:val="156"/>
        </w:trPr>
        <w:tc>
          <w:tcPr>
            <w:tcW w:w="10060" w:type="dxa"/>
            <w:shd w:val="clear" w:color="auto" w:fill="ACB9CA" w:themeFill="text2" w:themeFillTint="66"/>
            <w:vAlign w:val="center"/>
          </w:tcPr>
          <w:p w14:paraId="770AAAFC" w14:textId="77777777" w:rsidR="005E7AE4" w:rsidRPr="00102643" w:rsidRDefault="005B1F45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28"/>
                <w:szCs w:val="2"/>
                <w:lang w:val="it-IT"/>
              </w:rPr>
            </w:pPr>
            <w:r w:rsidRPr="00102643">
              <w:rPr>
                <w:rFonts w:ascii="HoloLens MDL2 Assets" w:hAnsi="HoloLens MDL2 Assets" w:cs="Calibri"/>
                <w:b/>
                <w:bCs/>
                <w:sz w:val="28"/>
                <w:szCs w:val="2"/>
                <w:lang w:val="it-IT"/>
              </w:rPr>
              <w:t>APPLICANT</w:t>
            </w:r>
            <w:r w:rsidRPr="00102643">
              <w:rPr>
                <w:b/>
                <w:bCs/>
                <w:sz w:val="32"/>
                <w:szCs w:val="2"/>
                <w:lang w:val="it-IT"/>
              </w:rPr>
              <w:t>’</w:t>
            </w:r>
            <w:r w:rsidRPr="00102643">
              <w:rPr>
                <w:rFonts w:ascii="HoloLens MDL2 Assets" w:hAnsi="HoloLens MDL2 Assets" w:cs="Calibri"/>
                <w:b/>
                <w:bCs/>
                <w:sz w:val="28"/>
                <w:szCs w:val="2"/>
                <w:lang w:val="it-IT"/>
              </w:rPr>
              <w:t>S INFORMATIONS</w:t>
            </w:r>
          </w:p>
          <w:p w14:paraId="6F4E6AEC" w14:textId="77777777" w:rsidR="005B1F45" w:rsidRPr="00102643" w:rsidRDefault="005B1F45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16"/>
                <w:lang w:val="it-IT"/>
              </w:rPr>
            </w:pPr>
          </w:p>
        </w:tc>
      </w:tr>
    </w:tbl>
    <w:p w14:paraId="07051BB7" w14:textId="77777777" w:rsidR="005E7AE4" w:rsidRPr="00102643" w:rsidRDefault="005E7AE4" w:rsidP="005E7AE4">
      <w:pPr>
        <w:rPr>
          <w:rFonts w:ascii="HoloLens MDL2 Assets" w:hAnsi="HoloLens MDL2 Assets" w:cs="Calibri"/>
          <w:b/>
          <w:bCs/>
          <w:sz w:val="8"/>
          <w:szCs w:val="2"/>
          <w:lang w:val="it-IT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47"/>
        <w:gridCol w:w="2835"/>
        <w:gridCol w:w="2339"/>
        <w:gridCol w:w="779"/>
        <w:gridCol w:w="1560"/>
      </w:tblGrid>
      <w:tr w:rsidR="005E7AE4" w:rsidRPr="00102643" w14:paraId="223696BF" w14:textId="77777777" w:rsidTr="005E7AE4">
        <w:trPr>
          <w:trHeight w:val="45"/>
        </w:trPr>
        <w:tc>
          <w:tcPr>
            <w:tcW w:w="2547" w:type="dxa"/>
            <w:shd w:val="clear" w:color="auto" w:fill="ACB9CA" w:themeFill="text2" w:themeFillTint="66"/>
            <w:vAlign w:val="center"/>
          </w:tcPr>
          <w:p w14:paraId="6A04F985" w14:textId="77777777" w:rsidR="005E7AE4" w:rsidRPr="00102643" w:rsidRDefault="005E7AE4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102643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>SURNAME</w:t>
            </w:r>
          </w:p>
        </w:tc>
        <w:tc>
          <w:tcPr>
            <w:tcW w:w="2835" w:type="dxa"/>
            <w:shd w:val="clear" w:color="auto" w:fill="ACB9CA" w:themeFill="text2" w:themeFillTint="66"/>
            <w:vAlign w:val="center"/>
          </w:tcPr>
          <w:p w14:paraId="5BE54C70" w14:textId="77777777" w:rsidR="005E7AE4" w:rsidRPr="00102643" w:rsidRDefault="005E7AE4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102643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>NAME</w:t>
            </w:r>
          </w:p>
        </w:tc>
        <w:tc>
          <w:tcPr>
            <w:tcW w:w="3118" w:type="dxa"/>
            <w:gridSpan w:val="2"/>
            <w:shd w:val="clear" w:color="auto" w:fill="ACB9CA" w:themeFill="text2" w:themeFillTint="66"/>
            <w:vAlign w:val="center"/>
          </w:tcPr>
          <w:p w14:paraId="06B25ED3" w14:textId="77777777" w:rsidR="005E7AE4" w:rsidRPr="00102643" w:rsidRDefault="005E7AE4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102643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>PLACE OF BIRTH</w:t>
            </w:r>
          </w:p>
        </w:tc>
        <w:tc>
          <w:tcPr>
            <w:tcW w:w="1560" w:type="dxa"/>
            <w:shd w:val="clear" w:color="auto" w:fill="ACB9CA" w:themeFill="text2" w:themeFillTint="66"/>
            <w:vAlign w:val="center"/>
          </w:tcPr>
          <w:p w14:paraId="03EC7AFB" w14:textId="77777777" w:rsidR="005E7AE4" w:rsidRPr="00102643" w:rsidRDefault="005E7AE4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102643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>DATE OF BIRTH</w:t>
            </w:r>
          </w:p>
        </w:tc>
      </w:tr>
      <w:tr w:rsidR="005E7AE4" w:rsidRPr="00102643" w14:paraId="233BE245" w14:textId="77777777" w:rsidTr="005E7AE4">
        <w:trPr>
          <w:trHeight w:val="45"/>
        </w:trPr>
        <w:tc>
          <w:tcPr>
            <w:tcW w:w="2547" w:type="dxa"/>
            <w:shd w:val="clear" w:color="auto" w:fill="auto"/>
            <w:vAlign w:val="center"/>
          </w:tcPr>
          <w:p w14:paraId="2341F3A2" w14:textId="77777777" w:rsidR="005E7AE4" w:rsidRPr="00102643" w:rsidRDefault="005E7AE4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42C43F3" w14:textId="77777777" w:rsidR="005E7AE4" w:rsidRPr="00102643" w:rsidRDefault="005E7AE4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  <w:p w14:paraId="2137A0AA" w14:textId="77777777" w:rsidR="00E5528C" w:rsidRPr="00102643" w:rsidRDefault="00E5528C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E1B55FF" w14:textId="77777777" w:rsidR="005E7AE4" w:rsidRPr="00102643" w:rsidRDefault="005E7AE4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9BF1957" w14:textId="77777777" w:rsidR="005E7AE4" w:rsidRPr="00102643" w:rsidRDefault="005E7AE4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</w:tr>
      <w:tr w:rsidR="005E7AE4" w:rsidRPr="00102643" w14:paraId="5286FC8B" w14:textId="77777777" w:rsidTr="004D3D5A">
        <w:trPr>
          <w:trHeight w:val="45"/>
        </w:trPr>
        <w:tc>
          <w:tcPr>
            <w:tcW w:w="2547" w:type="dxa"/>
            <w:shd w:val="clear" w:color="auto" w:fill="ACB9CA" w:themeFill="text2" w:themeFillTint="66"/>
            <w:vAlign w:val="center"/>
          </w:tcPr>
          <w:p w14:paraId="4B64255E" w14:textId="77777777" w:rsidR="005E7AE4" w:rsidRPr="00102643" w:rsidRDefault="005E7AE4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102643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>NATION</w:t>
            </w:r>
          </w:p>
        </w:tc>
        <w:tc>
          <w:tcPr>
            <w:tcW w:w="2835" w:type="dxa"/>
            <w:shd w:val="clear" w:color="auto" w:fill="ACB9CA" w:themeFill="text2" w:themeFillTint="66"/>
            <w:vAlign w:val="center"/>
          </w:tcPr>
          <w:p w14:paraId="5BFA58BE" w14:textId="77777777" w:rsidR="005E7AE4" w:rsidRPr="00102643" w:rsidRDefault="005E7AE4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102643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>CITY</w:t>
            </w:r>
          </w:p>
        </w:tc>
        <w:tc>
          <w:tcPr>
            <w:tcW w:w="4678" w:type="dxa"/>
            <w:gridSpan w:val="3"/>
            <w:shd w:val="clear" w:color="auto" w:fill="ACB9CA" w:themeFill="text2" w:themeFillTint="66"/>
            <w:vAlign w:val="center"/>
          </w:tcPr>
          <w:p w14:paraId="2E2B69CF" w14:textId="77777777" w:rsidR="005E7AE4" w:rsidRPr="00102643" w:rsidRDefault="005E7AE4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102643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>ADDRESS</w:t>
            </w:r>
          </w:p>
        </w:tc>
      </w:tr>
      <w:tr w:rsidR="005E7AE4" w:rsidRPr="00102643" w14:paraId="6C2BE7B1" w14:textId="77777777" w:rsidTr="004D3D5A">
        <w:trPr>
          <w:trHeight w:val="45"/>
        </w:trPr>
        <w:tc>
          <w:tcPr>
            <w:tcW w:w="2547" w:type="dxa"/>
            <w:shd w:val="clear" w:color="auto" w:fill="auto"/>
            <w:vAlign w:val="center"/>
          </w:tcPr>
          <w:p w14:paraId="1F93523D" w14:textId="77777777" w:rsidR="005E7AE4" w:rsidRPr="00102643" w:rsidRDefault="005E7AE4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C6BDA8" w14:textId="77777777" w:rsidR="005E7AE4" w:rsidRPr="00102643" w:rsidRDefault="005E7AE4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  <w:p w14:paraId="7066CB84" w14:textId="77777777" w:rsidR="00E5528C" w:rsidRPr="00102643" w:rsidRDefault="00E5528C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329A7FF7" w14:textId="77777777" w:rsidR="005E7AE4" w:rsidRPr="00102643" w:rsidRDefault="005E7AE4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</w:tr>
      <w:tr w:rsidR="005E7AE4" w:rsidRPr="00102643" w14:paraId="73B3E909" w14:textId="77777777" w:rsidTr="004D3D5A">
        <w:trPr>
          <w:trHeight w:val="45"/>
        </w:trPr>
        <w:tc>
          <w:tcPr>
            <w:tcW w:w="2547" w:type="dxa"/>
            <w:shd w:val="clear" w:color="auto" w:fill="ACB9CA" w:themeFill="text2" w:themeFillTint="66"/>
            <w:vAlign w:val="center"/>
          </w:tcPr>
          <w:p w14:paraId="6B645DA5" w14:textId="77777777" w:rsidR="005E7AE4" w:rsidRPr="00102643" w:rsidRDefault="00ED2489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102643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>TEL.</w:t>
            </w:r>
          </w:p>
        </w:tc>
        <w:tc>
          <w:tcPr>
            <w:tcW w:w="2835" w:type="dxa"/>
            <w:shd w:val="clear" w:color="auto" w:fill="ACB9CA" w:themeFill="text2" w:themeFillTint="66"/>
            <w:vAlign w:val="center"/>
          </w:tcPr>
          <w:p w14:paraId="046975F6" w14:textId="77777777" w:rsidR="005E7AE4" w:rsidRPr="00102643" w:rsidRDefault="00ED2489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102643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>MOBILE</w:t>
            </w:r>
          </w:p>
        </w:tc>
        <w:tc>
          <w:tcPr>
            <w:tcW w:w="4678" w:type="dxa"/>
            <w:gridSpan w:val="3"/>
            <w:shd w:val="clear" w:color="auto" w:fill="ACB9CA" w:themeFill="text2" w:themeFillTint="66"/>
            <w:vAlign w:val="center"/>
          </w:tcPr>
          <w:p w14:paraId="5CDF0AF3" w14:textId="77777777" w:rsidR="005E7AE4" w:rsidRPr="00102643" w:rsidRDefault="00ED2489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102643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>E-MAIL ADDRESS</w:t>
            </w:r>
          </w:p>
        </w:tc>
      </w:tr>
      <w:tr w:rsidR="005E7AE4" w:rsidRPr="00102643" w14:paraId="292A8855" w14:textId="77777777" w:rsidTr="004D3D5A">
        <w:trPr>
          <w:trHeight w:val="45"/>
        </w:trPr>
        <w:tc>
          <w:tcPr>
            <w:tcW w:w="2547" w:type="dxa"/>
            <w:shd w:val="clear" w:color="auto" w:fill="auto"/>
            <w:vAlign w:val="center"/>
          </w:tcPr>
          <w:p w14:paraId="57FFF987" w14:textId="77777777" w:rsidR="005E7AE4" w:rsidRPr="00102643" w:rsidRDefault="005E7AE4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214823E" w14:textId="77777777" w:rsidR="005E7AE4" w:rsidRPr="00102643" w:rsidRDefault="005E7AE4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  <w:p w14:paraId="37D541F7" w14:textId="77777777" w:rsidR="00E5528C" w:rsidRPr="00102643" w:rsidRDefault="00E5528C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0B50787A" w14:textId="77777777" w:rsidR="005E7AE4" w:rsidRPr="00102643" w:rsidRDefault="005E7AE4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</w:tr>
      <w:tr w:rsidR="00007169" w:rsidRPr="00102643" w14:paraId="39DD7C0D" w14:textId="77777777" w:rsidTr="00B86964">
        <w:trPr>
          <w:trHeight w:val="45"/>
        </w:trPr>
        <w:tc>
          <w:tcPr>
            <w:tcW w:w="2547" w:type="dxa"/>
            <w:shd w:val="clear" w:color="auto" w:fill="ACB9CA" w:themeFill="text2" w:themeFillTint="66"/>
            <w:vAlign w:val="center"/>
          </w:tcPr>
          <w:p w14:paraId="5FBCFE91" w14:textId="77777777" w:rsidR="00007169" w:rsidRPr="00102643" w:rsidRDefault="00007169" w:rsidP="00102643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102643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102643">
              <w:rPr>
                <w:rFonts w:ascii="HoloLens MDL2 Assets" w:hAnsi="HoloLens MDL2 Assets" w:cs="Calibri"/>
                <w:b/>
                <w:bCs/>
                <w:szCs w:val="22"/>
                <w:lang w:val="it-IT"/>
              </w:rPr>
              <w:t xml:space="preserve">     ACTUAL LEVEL</w:t>
            </w:r>
          </w:p>
        </w:tc>
        <w:tc>
          <w:tcPr>
            <w:tcW w:w="2835" w:type="dxa"/>
            <w:shd w:val="clear" w:color="auto" w:fill="ACB9CA" w:themeFill="text2" w:themeFillTint="66"/>
            <w:vAlign w:val="center"/>
          </w:tcPr>
          <w:p w14:paraId="707EEAC6" w14:textId="77777777" w:rsidR="00007169" w:rsidRPr="00102643" w:rsidRDefault="00007169" w:rsidP="00102643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102643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>DISCIPLINE</w:t>
            </w:r>
          </w:p>
        </w:tc>
        <w:tc>
          <w:tcPr>
            <w:tcW w:w="2339" w:type="dxa"/>
            <w:shd w:val="clear" w:color="auto" w:fill="ACB9CA" w:themeFill="text2" w:themeFillTint="66"/>
            <w:vAlign w:val="center"/>
          </w:tcPr>
          <w:p w14:paraId="50018F90" w14:textId="77777777" w:rsidR="00007169" w:rsidRPr="00102643" w:rsidRDefault="00007169" w:rsidP="00007169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it-IT"/>
              </w:rPr>
            </w:pPr>
            <w:r w:rsidRPr="00102643">
              <w:rPr>
                <w:rFonts w:ascii="Cambria" w:hAnsi="Cambria" w:cs="Calibri"/>
                <w:b/>
                <w:bCs/>
                <w:sz w:val="22"/>
                <w:szCs w:val="22"/>
                <w:lang w:val="it-IT"/>
              </w:rPr>
              <w:t>STYLE</w:t>
            </w:r>
          </w:p>
        </w:tc>
        <w:tc>
          <w:tcPr>
            <w:tcW w:w="2339" w:type="dxa"/>
            <w:gridSpan w:val="2"/>
            <w:shd w:val="clear" w:color="auto" w:fill="ACB9CA" w:themeFill="text2" w:themeFillTint="66"/>
            <w:vAlign w:val="center"/>
          </w:tcPr>
          <w:p w14:paraId="66ED54DC" w14:textId="77777777" w:rsidR="00007169" w:rsidRPr="00102643" w:rsidRDefault="00007169" w:rsidP="00007169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it-IT"/>
              </w:rPr>
            </w:pPr>
            <w:r w:rsidRPr="00102643">
              <w:rPr>
                <w:rFonts w:ascii="Cambria" w:hAnsi="Cambria" w:cs="Calibri"/>
                <w:b/>
                <w:bCs/>
                <w:sz w:val="22"/>
                <w:szCs w:val="22"/>
                <w:lang w:val="it-IT"/>
              </w:rPr>
              <w:t>DAN</w:t>
            </w:r>
          </w:p>
        </w:tc>
      </w:tr>
      <w:tr w:rsidR="00007169" w:rsidRPr="00102643" w14:paraId="6810757F" w14:textId="77777777" w:rsidTr="00C05AC9">
        <w:trPr>
          <w:trHeight w:val="45"/>
        </w:trPr>
        <w:tc>
          <w:tcPr>
            <w:tcW w:w="2547" w:type="dxa"/>
            <w:shd w:val="clear" w:color="auto" w:fill="auto"/>
            <w:vAlign w:val="center"/>
          </w:tcPr>
          <w:p w14:paraId="00ECC96E" w14:textId="77777777" w:rsidR="00007169" w:rsidRPr="00102643" w:rsidRDefault="00007169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6F8381C" w14:textId="77777777" w:rsidR="00007169" w:rsidRPr="00102643" w:rsidRDefault="00007169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  <w:p w14:paraId="4B8D5806" w14:textId="77777777" w:rsidR="00007169" w:rsidRPr="00102643" w:rsidRDefault="00007169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0876B8F6" w14:textId="77777777" w:rsidR="00007169" w:rsidRPr="00102643" w:rsidRDefault="00007169" w:rsidP="00007169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14:paraId="4DA257D5" w14:textId="77777777" w:rsidR="00007169" w:rsidRPr="00102643" w:rsidRDefault="00007169" w:rsidP="00007169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</w:tr>
    </w:tbl>
    <w:p w14:paraId="5A787149" w14:textId="77777777" w:rsidR="005E7AE4" w:rsidRPr="00E5528C" w:rsidRDefault="005E7AE4" w:rsidP="005E7AE4">
      <w:pPr>
        <w:jc w:val="center"/>
        <w:rPr>
          <w:rFonts w:ascii="HoloLens MDL2 Assets" w:hAnsi="HoloLens MDL2 Assets" w:cs="Calibri"/>
          <w:b/>
          <w:bCs/>
          <w:sz w:val="8"/>
          <w:szCs w:val="2"/>
          <w:lang w:val="it-IT"/>
        </w:rPr>
      </w:pPr>
    </w:p>
    <w:p w14:paraId="599EE9CA" w14:textId="77777777" w:rsidR="005E7AE4" w:rsidRPr="00102643" w:rsidRDefault="005E7AE4" w:rsidP="005B1F45">
      <w:pPr>
        <w:jc w:val="center"/>
        <w:rPr>
          <w:rFonts w:ascii="Garamond" w:hAnsi="Garamond" w:cs="Calibri"/>
          <w:b/>
          <w:bCs/>
          <w:szCs w:val="2"/>
        </w:rPr>
      </w:pPr>
      <w:r w:rsidRPr="00102643">
        <w:rPr>
          <w:rFonts w:ascii="Garamond" w:hAnsi="Garamond" w:cs="Calibri"/>
          <w:b/>
          <w:bCs/>
          <w:szCs w:val="2"/>
        </w:rPr>
        <w:t xml:space="preserve">OFFICIAL AFFILIATION </w:t>
      </w:r>
    </w:p>
    <w:p w14:paraId="407BD648" w14:textId="77777777" w:rsidR="005E7AE4" w:rsidRPr="00102643" w:rsidRDefault="005E7AE4" w:rsidP="005E7AE4">
      <w:pPr>
        <w:rPr>
          <w:rFonts w:ascii="Garamond" w:hAnsi="Garamond" w:cs="Calibri"/>
          <w:b/>
          <w:bCs/>
          <w:sz w:val="2"/>
          <w:szCs w:val="2"/>
          <w:lang w:val="it-IT"/>
        </w:rPr>
      </w:pPr>
      <w:r w:rsidRPr="00102643">
        <w:rPr>
          <w:rFonts w:ascii="Garamond" w:hAnsi="Garamond" w:cs="Calibri"/>
          <w:b/>
          <w:bCs/>
          <w:sz w:val="2"/>
          <w:szCs w:val="2"/>
          <w:lang w:val="it-IT"/>
        </w:rPr>
        <w:t>C</w:t>
      </w:r>
    </w:p>
    <w:p w14:paraId="69D85136" w14:textId="77777777" w:rsidR="005E7AE4" w:rsidRPr="00102643" w:rsidRDefault="005E7AE4" w:rsidP="005E7AE4">
      <w:pPr>
        <w:rPr>
          <w:rFonts w:ascii="Garamond" w:hAnsi="Garamond" w:cs="Calibri"/>
          <w:b/>
          <w:bCs/>
          <w:sz w:val="2"/>
          <w:szCs w:val="2"/>
          <w:lang w:val="it-IT"/>
        </w:rPr>
      </w:pPr>
    </w:p>
    <w:p w14:paraId="2AB06247" w14:textId="77777777" w:rsidR="005E7AE4" w:rsidRPr="00102643" w:rsidRDefault="005E7AE4" w:rsidP="005E7AE4">
      <w:pPr>
        <w:rPr>
          <w:rFonts w:ascii="Garamond" w:hAnsi="Garamond" w:cs="Calibri"/>
          <w:b/>
          <w:bCs/>
          <w:sz w:val="2"/>
          <w:szCs w:val="2"/>
          <w:lang w:val="it-IT"/>
        </w:rPr>
      </w:pPr>
    </w:p>
    <w:p w14:paraId="4BB71994" w14:textId="77777777" w:rsidR="005E7AE4" w:rsidRPr="00102643" w:rsidRDefault="005E7AE4" w:rsidP="005E7AE4">
      <w:pPr>
        <w:rPr>
          <w:rFonts w:ascii="Garamond" w:hAnsi="Garamond" w:cs="Calibri"/>
          <w:b/>
          <w:bCs/>
          <w:sz w:val="2"/>
          <w:szCs w:val="2"/>
          <w:lang w:val="it-IT"/>
        </w:rPr>
      </w:pPr>
    </w:p>
    <w:p w14:paraId="4A5D3029" w14:textId="77777777" w:rsidR="005B1F45" w:rsidRPr="00102643" w:rsidRDefault="005B1F45" w:rsidP="005B1F45">
      <w:pPr>
        <w:pStyle w:val="Paragrafoelenco"/>
        <w:spacing w:line="276" w:lineRule="auto"/>
        <w:ind w:left="0"/>
        <w:jc w:val="center"/>
        <w:rPr>
          <w:rFonts w:ascii="Garamond" w:hAnsi="Garamond" w:cs="Calibri"/>
          <w:b/>
          <w:bCs/>
          <w:sz w:val="12"/>
          <w:szCs w:val="12"/>
        </w:rPr>
      </w:pPr>
    </w:p>
    <w:p w14:paraId="740D7639" w14:textId="77777777" w:rsidR="005E7AE4" w:rsidRPr="00102643" w:rsidRDefault="005E7AE4" w:rsidP="005B1F45">
      <w:pPr>
        <w:pStyle w:val="Paragrafoelenco"/>
        <w:spacing w:line="276" w:lineRule="auto"/>
        <w:ind w:left="0"/>
        <w:jc w:val="center"/>
        <w:rPr>
          <w:rFonts w:ascii="Garamond" w:hAnsi="Garamond" w:cs="Calibri"/>
          <w:b/>
          <w:bCs/>
          <w:sz w:val="22"/>
          <w:szCs w:val="22"/>
        </w:rPr>
      </w:pPr>
      <w:r w:rsidRPr="00102643">
        <w:rPr>
          <w:rFonts w:ascii="Garamond" w:hAnsi="Garamond" w:cs="Calibri"/>
          <w:b/>
          <w:bCs/>
          <w:sz w:val="22"/>
          <w:szCs w:val="22"/>
        </w:rPr>
        <w:t xml:space="preserve">DECLARATION </w:t>
      </w:r>
    </w:p>
    <w:p w14:paraId="3B034036" w14:textId="13FE11D2" w:rsidR="00900855" w:rsidRDefault="00900855" w:rsidP="00A96338">
      <w:pPr>
        <w:pStyle w:val="Paragrafoelenco"/>
        <w:spacing w:line="276" w:lineRule="auto"/>
        <w:jc w:val="both"/>
        <w:rPr>
          <w:rFonts w:ascii="Garamond" w:hAnsi="Garamond" w:cs="Calibri"/>
          <w:szCs w:val="32"/>
          <w:lang w:val="en-US"/>
        </w:rPr>
      </w:pPr>
      <w:r w:rsidRPr="00900855">
        <w:rPr>
          <w:rFonts w:ascii="Garamond" w:hAnsi="Garamond" w:cs="Calibri"/>
          <w:szCs w:val="32"/>
          <w:lang w:val="en-US"/>
        </w:rPr>
        <w:t xml:space="preserve">I ask to be enrolled in the I.B.B.A. as a member (International Black Belts Alliance) managed free of charge by </w:t>
      </w:r>
      <w:r w:rsidRPr="00F62F06">
        <w:rPr>
          <w:rFonts w:ascii="Garamond" w:hAnsi="Garamond" w:cs="Calibri"/>
          <w:b/>
          <w:bCs/>
          <w:szCs w:val="32"/>
          <w:lang w:val="en-US"/>
        </w:rPr>
        <w:t>GUMA.</w:t>
      </w:r>
      <w:r w:rsidRPr="00900855">
        <w:rPr>
          <w:rFonts w:ascii="Garamond" w:hAnsi="Garamond" w:cs="Calibri"/>
          <w:szCs w:val="32"/>
          <w:lang w:val="en-US"/>
        </w:rPr>
        <w:t xml:space="preserve"> The register will give me the opportunity to meet other black belts and participate with them in international internships. With this registration I will be able to request the official certificate and the card of my presence in I.B.B.A. for 202</w:t>
      </w:r>
      <w:r w:rsidR="00C85339">
        <w:rPr>
          <w:rFonts w:ascii="Garamond" w:hAnsi="Garamond" w:cs="Calibri"/>
          <w:szCs w:val="32"/>
          <w:lang w:val="en-US"/>
        </w:rPr>
        <w:t>3</w:t>
      </w:r>
      <w:r w:rsidR="00AE0E34">
        <w:rPr>
          <w:rFonts w:ascii="Garamond" w:hAnsi="Garamond" w:cs="Calibri"/>
          <w:szCs w:val="32"/>
          <w:lang w:val="en-US"/>
        </w:rPr>
        <w:t xml:space="preserve"> </w:t>
      </w:r>
      <w:r w:rsidRPr="00900855">
        <w:rPr>
          <w:rFonts w:ascii="Garamond" w:hAnsi="Garamond" w:cs="Calibri"/>
          <w:szCs w:val="32"/>
          <w:lang w:val="en-US"/>
        </w:rPr>
        <w:t xml:space="preserve">This request should be sent to: </w:t>
      </w:r>
      <w:hyperlink r:id="rId7" w:history="1">
        <w:r w:rsidRPr="00C30622">
          <w:rPr>
            <w:rStyle w:val="Collegamentoipertestuale"/>
            <w:rFonts w:ascii="Garamond" w:hAnsi="Garamond" w:cs="Calibri"/>
            <w:szCs w:val="32"/>
            <w:lang w:val="en-US"/>
          </w:rPr>
          <w:t>International.ibba@gmail.com</w:t>
        </w:r>
      </w:hyperlink>
    </w:p>
    <w:p w14:paraId="3CE6A7B3" w14:textId="77777777" w:rsidR="00A96338" w:rsidRPr="00102643" w:rsidRDefault="00A96338" w:rsidP="005E7AE4">
      <w:pPr>
        <w:pStyle w:val="Paragrafoelenco"/>
        <w:spacing w:line="276" w:lineRule="auto"/>
        <w:ind w:left="0"/>
        <w:jc w:val="both"/>
        <w:rPr>
          <w:rFonts w:ascii="Garamond" w:hAnsi="Garamond" w:cs="Calibri"/>
          <w:sz w:val="20"/>
          <w:lang w:val="en-US"/>
        </w:rPr>
      </w:pPr>
    </w:p>
    <w:p w14:paraId="77BC5949" w14:textId="77777777" w:rsidR="005E7AE4" w:rsidRPr="00102643" w:rsidRDefault="005E7AE4" w:rsidP="005E7AE4">
      <w:pPr>
        <w:pStyle w:val="Paragrafoelenco"/>
        <w:spacing w:line="276" w:lineRule="auto"/>
        <w:ind w:left="0"/>
        <w:jc w:val="both"/>
        <w:rPr>
          <w:rFonts w:ascii="Garamond" w:hAnsi="Garamond" w:cs="Calibri"/>
          <w:b/>
          <w:sz w:val="20"/>
          <w:lang w:val="en-US"/>
        </w:rPr>
      </w:pPr>
      <w:r w:rsidRPr="00102643">
        <w:rPr>
          <w:rFonts w:ascii="Garamond" w:hAnsi="Garamond" w:cs="Calibri"/>
          <w:b/>
          <w:sz w:val="20"/>
          <w:lang w:val="en-US"/>
        </w:rPr>
        <w:t xml:space="preserve">DOCUMENTS TO BE ATTACHED TO THIS REQUEST </w:t>
      </w:r>
    </w:p>
    <w:p w14:paraId="0FBA4EDE" w14:textId="77777777" w:rsidR="005E7AE4" w:rsidRPr="00102643" w:rsidRDefault="005E7AE4" w:rsidP="005E7AE4">
      <w:pPr>
        <w:pStyle w:val="Paragrafoelenco"/>
        <w:spacing w:line="276" w:lineRule="auto"/>
        <w:ind w:left="0"/>
        <w:jc w:val="both"/>
        <w:rPr>
          <w:rFonts w:ascii="Garamond" w:hAnsi="Garamond" w:cs="Calibri"/>
          <w:b/>
          <w:sz w:val="20"/>
          <w:lang w:val="en-US"/>
        </w:rPr>
      </w:pPr>
    </w:p>
    <w:p w14:paraId="79704C2C" w14:textId="59D6C030" w:rsidR="005E7AE4" w:rsidRPr="00102643" w:rsidRDefault="005E7AE4" w:rsidP="005E7AE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Garamond" w:hAnsi="Garamond" w:cs="Calibri"/>
          <w:b/>
          <w:bCs/>
          <w:sz w:val="22"/>
          <w:szCs w:val="22"/>
        </w:rPr>
      </w:pPr>
      <w:r w:rsidRPr="00102643">
        <w:rPr>
          <w:rFonts w:ascii="Garamond" w:hAnsi="Garamond" w:cs="Calibri"/>
          <w:b/>
          <w:bCs/>
          <w:sz w:val="22"/>
          <w:szCs w:val="22"/>
        </w:rPr>
        <w:t xml:space="preserve">ID </w:t>
      </w:r>
      <w:proofErr w:type="spellStart"/>
      <w:proofErr w:type="gramStart"/>
      <w:r w:rsidRPr="00102643">
        <w:rPr>
          <w:rFonts w:ascii="Garamond" w:hAnsi="Garamond" w:cs="Calibri"/>
          <w:b/>
          <w:bCs/>
          <w:sz w:val="22"/>
          <w:szCs w:val="22"/>
        </w:rPr>
        <w:t>Document</w:t>
      </w:r>
      <w:proofErr w:type="spellEnd"/>
      <w:r w:rsidR="00900855">
        <w:rPr>
          <w:rFonts w:ascii="Garamond" w:hAnsi="Garamond" w:cs="Calibri"/>
          <w:b/>
          <w:bCs/>
          <w:sz w:val="22"/>
          <w:szCs w:val="22"/>
        </w:rPr>
        <w:t xml:space="preserve"> </w:t>
      </w:r>
      <w:r w:rsidRPr="00102643">
        <w:rPr>
          <w:rFonts w:ascii="Garamond" w:hAnsi="Garamond" w:cs="Calibri"/>
          <w:b/>
          <w:bCs/>
          <w:sz w:val="22"/>
          <w:szCs w:val="22"/>
        </w:rPr>
        <w:t>;</w:t>
      </w:r>
      <w:proofErr w:type="gramEnd"/>
    </w:p>
    <w:p w14:paraId="642736A8" w14:textId="77777777" w:rsidR="005E7AE4" w:rsidRPr="00102643" w:rsidRDefault="005E7AE4" w:rsidP="005E7AE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Garamond" w:hAnsi="Garamond" w:cs="Calibri"/>
          <w:sz w:val="20"/>
          <w:szCs w:val="20"/>
          <w:lang w:val="en-US"/>
        </w:rPr>
      </w:pPr>
      <w:r w:rsidRPr="00102643">
        <w:rPr>
          <w:rFonts w:ascii="Garamond" w:hAnsi="Garamond"/>
          <w:b/>
          <w:bCs/>
          <w:sz w:val="22"/>
          <w:szCs w:val="22"/>
        </w:rPr>
        <w:t xml:space="preserve">Diploma </w:t>
      </w:r>
      <w:proofErr w:type="spellStart"/>
      <w:r w:rsidRPr="00102643">
        <w:rPr>
          <w:rFonts w:ascii="Garamond" w:hAnsi="Garamond"/>
          <w:b/>
          <w:bCs/>
          <w:sz w:val="22"/>
          <w:szCs w:val="22"/>
        </w:rPr>
        <w:t>certifying</w:t>
      </w:r>
      <w:proofErr w:type="spellEnd"/>
      <w:r w:rsidRPr="00102643">
        <w:rPr>
          <w:rFonts w:ascii="Garamond" w:hAnsi="Garamond"/>
          <w:b/>
          <w:bCs/>
          <w:sz w:val="22"/>
          <w:szCs w:val="22"/>
        </w:rPr>
        <w:t xml:space="preserve"> the </w:t>
      </w:r>
      <w:proofErr w:type="spellStart"/>
      <w:r w:rsidRPr="00102643">
        <w:rPr>
          <w:rFonts w:ascii="Garamond" w:hAnsi="Garamond"/>
          <w:b/>
          <w:bCs/>
          <w:sz w:val="22"/>
          <w:szCs w:val="22"/>
        </w:rPr>
        <w:t>actual</w:t>
      </w:r>
      <w:proofErr w:type="spellEnd"/>
      <w:r w:rsidRPr="00102643">
        <w:rPr>
          <w:rFonts w:ascii="Garamond" w:hAnsi="Garamond"/>
          <w:b/>
          <w:bCs/>
          <w:sz w:val="22"/>
          <w:szCs w:val="22"/>
        </w:rPr>
        <w:t xml:space="preserve"> degree and technical </w:t>
      </w:r>
      <w:proofErr w:type="spellStart"/>
      <w:r w:rsidRPr="00102643">
        <w:rPr>
          <w:rFonts w:ascii="Garamond" w:hAnsi="Garamond"/>
          <w:b/>
          <w:bCs/>
          <w:sz w:val="22"/>
          <w:szCs w:val="22"/>
        </w:rPr>
        <w:t>qualifications</w:t>
      </w:r>
      <w:proofErr w:type="spellEnd"/>
      <w:r w:rsidRPr="00102643">
        <w:rPr>
          <w:rFonts w:ascii="Garamond" w:hAnsi="Garamond" w:cs="Calibri"/>
          <w:b/>
          <w:bCs/>
          <w:sz w:val="22"/>
          <w:szCs w:val="22"/>
          <w:lang w:val="en-US"/>
        </w:rPr>
        <w:t>;</w:t>
      </w:r>
    </w:p>
    <w:p w14:paraId="4F68C2D7" w14:textId="77777777" w:rsidR="005E7AE4" w:rsidRPr="00102643" w:rsidRDefault="005E7AE4" w:rsidP="005E7AE4">
      <w:pPr>
        <w:pStyle w:val="Paragrafoelenco"/>
        <w:spacing w:line="276" w:lineRule="auto"/>
        <w:ind w:left="0"/>
        <w:jc w:val="center"/>
        <w:rPr>
          <w:rFonts w:ascii="Garamond" w:hAnsi="Garamond" w:cs="Calibri"/>
          <w:i/>
          <w:sz w:val="22"/>
          <w:u w:val="single"/>
          <w:lang w:val="en-US"/>
        </w:rPr>
      </w:pPr>
    </w:p>
    <w:p w14:paraId="01079CF5" w14:textId="43E2D04B" w:rsidR="005E7AE4" w:rsidRPr="00102643" w:rsidRDefault="005E7AE4" w:rsidP="005B1F45">
      <w:pPr>
        <w:pStyle w:val="Paragrafoelenco"/>
        <w:spacing w:line="276" w:lineRule="auto"/>
        <w:ind w:left="0"/>
        <w:jc w:val="center"/>
        <w:rPr>
          <w:rFonts w:ascii="Garamond" w:hAnsi="Garamond" w:cs="Calibri"/>
          <w:iCs/>
          <w:sz w:val="22"/>
          <w:szCs w:val="28"/>
          <w:lang w:val="en-US"/>
        </w:rPr>
      </w:pPr>
      <w:r w:rsidRPr="00102643">
        <w:rPr>
          <w:rFonts w:ascii="Garamond" w:hAnsi="Garamond" w:cs="Calibri"/>
          <w:iCs/>
          <w:sz w:val="22"/>
          <w:szCs w:val="28"/>
          <w:u w:val="single"/>
          <w:lang w:val="en-US"/>
        </w:rPr>
        <w:t>The applicant</w:t>
      </w:r>
      <w:r w:rsidRPr="00102643">
        <w:rPr>
          <w:rFonts w:ascii="Garamond" w:hAnsi="Garamond"/>
          <w:iCs/>
          <w:sz w:val="22"/>
          <w:szCs w:val="28"/>
          <w:u w:val="single"/>
          <w:lang w:val="en-US"/>
        </w:rPr>
        <w:t>’</w:t>
      </w:r>
      <w:r w:rsidRPr="00102643">
        <w:rPr>
          <w:rFonts w:ascii="Garamond" w:hAnsi="Garamond" w:cs="Calibri"/>
          <w:iCs/>
          <w:sz w:val="22"/>
          <w:szCs w:val="28"/>
          <w:u w:val="single"/>
          <w:lang w:val="en-US"/>
        </w:rPr>
        <w:t xml:space="preserve">s signature certificates the validity of the </w:t>
      </w:r>
      <w:r w:rsidR="00900855" w:rsidRPr="00102643">
        <w:rPr>
          <w:rFonts w:ascii="Garamond" w:hAnsi="Garamond" w:cs="Calibri"/>
          <w:iCs/>
          <w:sz w:val="22"/>
          <w:szCs w:val="28"/>
          <w:u w:val="single"/>
          <w:lang w:val="en-US"/>
        </w:rPr>
        <w:t>information’s</w:t>
      </w:r>
      <w:r w:rsidRPr="00102643">
        <w:rPr>
          <w:rFonts w:ascii="Garamond" w:hAnsi="Garamond" w:cs="Calibri"/>
          <w:iCs/>
          <w:sz w:val="22"/>
          <w:szCs w:val="28"/>
          <w:u w:val="single"/>
          <w:lang w:val="en-US"/>
        </w:rPr>
        <w:t xml:space="preserve"> written in this registration </w:t>
      </w:r>
      <w:proofErr w:type="gramStart"/>
      <w:r w:rsidRPr="00102643">
        <w:rPr>
          <w:rFonts w:ascii="Garamond" w:hAnsi="Garamond" w:cs="Calibri"/>
          <w:iCs/>
          <w:sz w:val="22"/>
          <w:szCs w:val="28"/>
          <w:u w:val="single"/>
          <w:lang w:val="en-US"/>
        </w:rPr>
        <w:t>form</w:t>
      </w:r>
      <w:proofErr w:type="gramEnd"/>
      <w:r w:rsidRPr="00102643">
        <w:rPr>
          <w:rFonts w:ascii="Garamond" w:hAnsi="Garamond" w:cs="Calibri"/>
          <w:iCs/>
          <w:sz w:val="22"/>
          <w:szCs w:val="28"/>
          <w:u w:val="single"/>
          <w:lang w:val="en-US"/>
        </w:rPr>
        <w:t xml:space="preserve">  </w:t>
      </w:r>
    </w:p>
    <w:p w14:paraId="1C1D173B" w14:textId="77777777" w:rsidR="005E7AE4" w:rsidRPr="00E5528C" w:rsidRDefault="005E7AE4" w:rsidP="005E7AE4">
      <w:pPr>
        <w:rPr>
          <w:rFonts w:ascii="HoloLens MDL2 Assets" w:hAnsi="HoloLens MDL2 Assets" w:cs="Calibri"/>
          <w:b/>
          <w:bCs/>
          <w:sz w:val="24"/>
          <w:szCs w:val="24"/>
        </w:rPr>
      </w:pPr>
    </w:p>
    <w:p w14:paraId="2310FD11" w14:textId="77777777" w:rsidR="005E7AE4" w:rsidRPr="00E5528C" w:rsidRDefault="005E7AE4" w:rsidP="005E7AE4">
      <w:pPr>
        <w:rPr>
          <w:rFonts w:ascii="HoloLens MDL2 Assets" w:hAnsi="HoloLens MDL2 Assets" w:cs="Calibri"/>
          <w:b/>
          <w:bCs/>
        </w:rPr>
      </w:pPr>
      <w:r w:rsidRPr="00E5528C">
        <w:rPr>
          <w:rFonts w:ascii="HoloLens MDL2 Assets" w:hAnsi="HoloLens MDL2 Assets" w:cs="Calibri"/>
          <w:b/>
          <w:bCs/>
        </w:rPr>
        <w:t xml:space="preserve">DATE OF APPLICATION </w:t>
      </w:r>
      <w:r w:rsidRPr="00E5528C">
        <w:rPr>
          <w:rFonts w:ascii="HoloLens MDL2 Assets" w:hAnsi="HoloLens MDL2 Assets" w:cs="Calibri"/>
          <w:b/>
          <w:bCs/>
        </w:rPr>
        <w:tab/>
      </w:r>
      <w:r w:rsidRPr="00E5528C">
        <w:rPr>
          <w:rFonts w:ascii="HoloLens MDL2 Assets" w:hAnsi="HoloLens MDL2 Assets" w:cs="Calibri"/>
          <w:b/>
          <w:bCs/>
        </w:rPr>
        <w:tab/>
      </w:r>
      <w:r w:rsidRPr="00E5528C">
        <w:rPr>
          <w:rFonts w:ascii="HoloLens MDL2 Assets" w:hAnsi="HoloLens MDL2 Assets" w:cs="Calibri"/>
          <w:b/>
          <w:bCs/>
        </w:rPr>
        <w:tab/>
      </w:r>
      <w:r w:rsidRPr="00E5528C">
        <w:rPr>
          <w:rFonts w:ascii="HoloLens MDL2 Assets" w:hAnsi="HoloLens MDL2 Assets" w:cs="Calibri"/>
          <w:b/>
          <w:bCs/>
        </w:rPr>
        <w:tab/>
      </w:r>
      <w:r w:rsidRPr="00E5528C">
        <w:rPr>
          <w:rFonts w:ascii="HoloLens MDL2 Assets" w:hAnsi="HoloLens MDL2 Assets" w:cs="Calibri"/>
          <w:b/>
          <w:bCs/>
        </w:rPr>
        <w:tab/>
      </w:r>
      <w:r w:rsidRPr="00E5528C">
        <w:rPr>
          <w:rFonts w:ascii="HoloLens MDL2 Assets" w:hAnsi="HoloLens MDL2 Assets" w:cs="Calibri"/>
          <w:b/>
          <w:bCs/>
        </w:rPr>
        <w:tab/>
        <w:t xml:space="preserve">         APPLICANT</w:t>
      </w:r>
      <w:r w:rsidRPr="00E5528C">
        <w:rPr>
          <w:b/>
          <w:bCs/>
        </w:rPr>
        <w:t>’</w:t>
      </w:r>
      <w:r w:rsidRPr="00E5528C">
        <w:rPr>
          <w:rFonts w:ascii="HoloLens MDL2 Assets" w:hAnsi="HoloLens MDL2 Assets" w:cs="Calibri"/>
          <w:b/>
          <w:bCs/>
        </w:rPr>
        <w:t xml:space="preserve">S SIGNATURE                                                                                                                                                                                           </w:t>
      </w:r>
    </w:p>
    <w:p w14:paraId="5DC930DB" w14:textId="77777777" w:rsidR="005E7AE4" w:rsidRPr="00E5528C" w:rsidRDefault="005E7AE4" w:rsidP="005E7AE4">
      <w:pPr>
        <w:rPr>
          <w:rFonts w:ascii="HoloLens MDL2 Assets" w:hAnsi="HoloLens MDL2 Assets" w:cs="Calibri"/>
          <w:b/>
          <w:bCs/>
        </w:rPr>
      </w:pPr>
    </w:p>
    <w:p w14:paraId="0A64222F" w14:textId="709879BF" w:rsidR="005E7AE4" w:rsidRDefault="005E7AE4" w:rsidP="005E7AE4">
      <w:pPr>
        <w:rPr>
          <w:rFonts w:ascii="HoloLens MDL2 Assets" w:hAnsi="HoloLens MDL2 Assets" w:cs="Calibri"/>
          <w:b/>
          <w:bCs/>
        </w:rPr>
      </w:pPr>
      <w:r w:rsidRPr="00E5528C">
        <w:rPr>
          <w:rFonts w:ascii="HoloLens MDL2 Assets" w:hAnsi="HoloLens MDL2 Assets" w:cs="Calibri"/>
          <w:b/>
          <w:bCs/>
        </w:rPr>
        <w:t xml:space="preserve">___________________                               </w:t>
      </w:r>
    </w:p>
    <w:p w14:paraId="24839424" w14:textId="66D6F760" w:rsidR="000E033A" w:rsidRPr="000E033A" w:rsidRDefault="000E033A" w:rsidP="000E033A">
      <w:pPr>
        <w:rPr>
          <w:rFonts w:ascii="HoloLens MDL2 Assets" w:hAnsi="HoloLens MDL2 Assets" w:cs="Calibri"/>
        </w:rPr>
      </w:pPr>
    </w:p>
    <w:p w14:paraId="5FDD16F5" w14:textId="3FC6A339" w:rsidR="000E033A" w:rsidRPr="000E033A" w:rsidRDefault="000E033A" w:rsidP="000E033A">
      <w:pPr>
        <w:rPr>
          <w:rFonts w:ascii="HoloLens MDL2 Assets" w:hAnsi="HoloLens MDL2 Assets" w:cs="Calibri"/>
        </w:rPr>
      </w:pPr>
    </w:p>
    <w:p w14:paraId="4270A2F7" w14:textId="7628AEBA" w:rsidR="000E033A" w:rsidRPr="000E033A" w:rsidRDefault="000E033A" w:rsidP="000E033A">
      <w:pPr>
        <w:rPr>
          <w:rFonts w:ascii="HoloLens MDL2 Assets" w:hAnsi="HoloLens MDL2 Assets" w:cs="Calibri"/>
        </w:rPr>
      </w:pPr>
    </w:p>
    <w:p w14:paraId="11C3FCF9" w14:textId="26CCA969" w:rsidR="000E033A" w:rsidRPr="000E033A" w:rsidRDefault="000E033A" w:rsidP="000E033A">
      <w:pPr>
        <w:rPr>
          <w:rFonts w:ascii="HoloLens MDL2 Assets" w:hAnsi="HoloLens MDL2 Assets" w:cs="Calibri"/>
        </w:rPr>
      </w:pPr>
    </w:p>
    <w:p w14:paraId="148BE987" w14:textId="568AA55A" w:rsidR="000E033A" w:rsidRPr="000E033A" w:rsidRDefault="000E033A" w:rsidP="000E033A">
      <w:pPr>
        <w:rPr>
          <w:rFonts w:ascii="HoloLens MDL2 Assets" w:hAnsi="HoloLens MDL2 Assets" w:cs="Calibri"/>
        </w:rPr>
      </w:pPr>
    </w:p>
    <w:p w14:paraId="1FF64836" w14:textId="77777777" w:rsidR="000E033A" w:rsidRPr="000E033A" w:rsidRDefault="000E033A" w:rsidP="000E033A">
      <w:pPr>
        <w:ind w:firstLine="708"/>
        <w:rPr>
          <w:rFonts w:ascii="HoloLens MDL2 Assets" w:hAnsi="HoloLens MDL2 Assets" w:cs="Calibri"/>
        </w:rPr>
      </w:pPr>
    </w:p>
    <w:sectPr w:rsidR="000E033A" w:rsidRPr="000E033A" w:rsidSect="006B1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79" w:right="1134" w:bottom="3828" w:left="1134" w:header="360" w:footer="4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0299" w14:textId="77777777" w:rsidR="00E20EE6" w:rsidRDefault="00E20EE6" w:rsidP="000A42B7">
      <w:r>
        <w:separator/>
      </w:r>
    </w:p>
  </w:endnote>
  <w:endnote w:type="continuationSeparator" w:id="0">
    <w:p w14:paraId="6D685F66" w14:textId="77777777" w:rsidR="00E20EE6" w:rsidRDefault="00E20EE6" w:rsidP="000A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oloLens MDL2 Assets">
    <w:altName w:val="Courier New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ozuka Gothic Pr6N M">
    <w:altName w:val="MS Gothic"/>
    <w:panose1 w:val="020B07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577D" w14:textId="77777777" w:rsidR="00B30A1E" w:rsidRDefault="00B30A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7843" w14:textId="77777777" w:rsidR="006B1531" w:rsidRPr="006B1531" w:rsidRDefault="006B1531" w:rsidP="00C4693C">
    <w:pPr>
      <w:jc w:val="center"/>
      <w:rPr>
        <w:b/>
        <w:bCs/>
        <w:color w:val="C00000"/>
        <w:sz w:val="24"/>
        <w:szCs w:val="24"/>
      </w:rPr>
    </w:pPr>
  </w:p>
  <w:p w14:paraId="55B696ED" w14:textId="2A109A8C" w:rsidR="006B1531" w:rsidRPr="001C1278" w:rsidRDefault="00F62F06" w:rsidP="00C4693C">
    <w:pPr>
      <w:jc w:val="center"/>
      <w:rPr>
        <w:b/>
        <w:bCs/>
        <w:color w:val="C00000"/>
        <w:sz w:val="36"/>
        <w:szCs w:val="36"/>
      </w:rPr>
    </w:pPr>
    <w:r w:rsidRPr="001C1278">
      <w:rPr>
        <w:b/>
        <w:bCs/>
        <w:color w:val="C00000"/>
        <w:sz w:val="36"/>
        <w:szCs w:val="36"/>
      </w:rPr>
      <w:t>Upon request, an international card and an IBBA 202</w:t>
    </w:r>
    <w:r w:rsidR="001C1278" w:rsidRPr="001C1278">
      <w:rPr>
        <w:b/>
        <w:bCs/>
        <w:color w:val="C00000"/>
        <w:sz w:val="36"/>
        <w:szCs w:val="36"/>
      </w:rPr>
      <w:t>3</w:t>
    </w:r>
    <w:r w:rsidRPr="001C1278">
      <w:rPr>
        <w:b/>
        <w:bCs/>
        <w:color w:val="C00000"/>
        <w:sz w:val="36"/>
        <w:szCs w:val="36"/>
      </w:rPr>
      <w:t xml:space="preserve"> registration certificate will be sent at a cost of </w:t>
    </w:r>
    <w:proofErr w:type="gramStart"/>
    <w:r w:rsidRPr="001C1278">
      <w:rPr>
        <w:b/>
        <w:bCs/>
        <w:color w:val="C00000"/>
        <w:sz w:val="36"/>
        <w:szCs w:val="36"/>
      </w:rPr>
      <w:t>€</w:t>
    </w:r>
    <w:r w:rsidR="001C1278" w:rsidRPr="001C1278">
      <w:rPr>
        <w:b/>
        <w:bCs/>
        <w:color w:val="C00000"/>
        <w:sz w:val="36"/>
        <w:szCs w:val="36"/>
      </w:rPr>
      <w:t xml:space="preserve"> 3</w:t>
    </w:r>
    <w:r w:rsidRPr="001C1278">
      <w:rPr>
        <w:b/>
        <w:bCs/>
        <w:color w:val="C00000"/>
        <w:sz w:val="36"/>
        <w:szCs w:val="36"/>
      </w:rPr>
      <w:t>0.00</w:t>
    </w:r>
    <w:proofErr w:type="gramEnd"/>
  </w:p>
  <w:p w14:paraId="58C8F436" w14:textId="08D91AF7" w:rsidR="00C4693C" w:rsidRPr="00732066" w:rsidRDefault="00A655C0" w:rsidP="00C4693C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GUMA - </w:t>
    </w:r>
    <w:r w:rsidR="00867931">
      <w:rPr>
        <w:b/>
        <w:bCs/>
        <w:sz w:val="28"/>
        <w:szCs w:val="28"/>
      </w:rPr>
      <w:t xml:space="preserve"> </w:t>
    </w:r>
    <w:r w:rsidR="00007169">
      <w:rPr>
        <w:b/>
        <w:bCs/>
        <w:sz w:val="28"/>
        <w:szCs w:val="28"/>
      </w:rPr>
      <w:t xml:space="preserve"> </w:t>
    </w:r>
    <w:r w:rsidR="00C4693C" w:rsidRPr="00732066">
      <w:rPr>
        <w:b/>
        <w:bCs/>
        <w:sz w:val="28"/>
        <w:szCs w:val="28"/>
      </w:rPr>
      <w:t>IBAN</w:t>
    </w:r>
    <w:r w:rsidR="003D4815">
      <w:rPr>
        <w:b/>
        <w:bCs/>
        <w:sz w:val="28"/>
        <w:szCs w:val="28"/>
      </w:rPr>
      <w:t>: IT52 L076 0103 4000 0105 7352 732</w:t>
    </w:r>
  </w:p>
  <w:p w14:paraId="304DADF6" w14:textId="77777777" w:rsidR="00C4693C" w:rsidRPr="00C4693C" w:rsidRDefault="00C4693C" w:rsidP="00C4693C">
    <w:pPr>
      <w:jc w:val="center"/>
      <w:rPr>
        <w:sz w:val="22"/>
        <w:szCs w:val="22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"/>
      <w:gridCol w:w="8091"/>
      <w:gridCol w:w="729"/>
    </w:tblGrid>
    <w:tr w:rsidR="00DC6D33" w:rsidRPr="00C4693C" w14:paraId="0620232F" w14:textId="77777777" w:rsidTr="00C4693C">
      <w:tc>
        <w:tcPr>
          <w:tcW w:w="818" w:type="dxa"/>
        </w:tcPr>
        <w:p w14:paraId="2F1770E3" w14:textId="77777777" w:rsidR="00000000" w:rsidRPr="00C4693C" w:rsidRDefault="00000000" w:rsidP="00B96214">
          <w:pPr>
            <w:rPr>
              <w:rFonts w:eastAsia="Kozuka Gothic Pr6N M"/>
              <w:sz w:val="22"/>
              <w:szCs w:val="22"/>
            </w:rPr>
          </w:pPr>
        </w:p>
      </w:tc>
      <w:tc>
        <w:tcPr>
          <w:tcW w:w="8091" w:type="dxa"/>
          <w:vAlign w:val="center"/>
        </w:tcPr>
        <w:p w14:paraId="315288FC" w14:textId="2E14CCBC" w:rsidR="00000000" w:rsidRPr="00C4693C" w:rsidRDefault="003B37B0" w:rsidP="00ED50CC">
          <w:pPr>
            <w:pStyle w:val="Pidipagina"/>
            <w:jc w:val="center"/>
            <w:rPr>
              <w:rFonts w:ascii="Arial Rounded MT Bold" w:eastAsia="Kozuka Gothic Pr6N M" w:hAnsi="Arial Rounded MT Bold" w:cs="Calibri"/>
              <w:bCs/>
              <w:noProof/>
              <w:color w:val="000000"/>
              <w:sz w:val="16"/>
              <w:szCs w:val="22"/>
            </w:rPr>
          </w:pPr>
          <w:r w:rsidRPr="00C4693C">
            <w:rPr>
              <w:rFonts w:ascii="Arial Rounded MT Bold" w:eastAsia="Kozuka Gothic Pr6N M" w:hAnsi="Arial Rounded MT Bold" w:cs="Calibri"/>
              <w:bCs/>
              <w:noProof/>
              <w:color w:val="000000"/>
              <w:sz w:val="16"/>
              <w:szCs w:val="22"/>
            </w:rPr>
            <w:t xml:space="preserve">Via </w:t>
          </w:r>
          <w:r w:rsidR="00007169">
            <w:rPr>
              <w:rFonts w:ascii="Arial Rounded MT Bold" w:eastAsia="Kozuka Gothic Pr6N M" w:hAnsi="Arial Rounded MT Bold" w:cs="Calibri"/>
              <w:bCs/>
              <w:noProof/>
              <w:color w:val="000000"/>
              <w:sz w:val="16"/>
              <w:szCs w:val="22"/>
            </w:rPr>
            <w:t xml:space="preserve">Epomeo, </w:t>
          </w:r>
          <w:r w:rsidR="003D4815">
            <w:rPr>
              <w:rFonts w:ascii="Arial Rounded MT Bold" w:eastAsia="Kozuka Gothic Pr6N M" w:hAnsi="Arial Rounded MT Bold" w:cs="Calibri"/>
              <w:bCs/>
              <w:noProof/>
              <w:color w:val="000000"/>
              <w:sz w:val="16"/>
              <w:szCs w:val="22"/>
            </w:rPr>
            <w:t>II^ Trav. Privata 15 (</w:t>
          </w:r>
          <w:r w:rsidR="00007169">
            <w:rPr>
              <w:rFonts w:ascii="Arial Rounded MT Bold" w:eastAsia="Kozuka Gothic Pr6N M" w:hAnsi="Arial Rounded MT Bold" w:cs="Calibri"/>
              <w:bCs/>
              <w:noProof/>
              <w:color w:val="000000"/>
              <w:sz w:val="16"/>
              <w:szCs w:val="22"/>
            </w:rPr>
            <w:t xml:space="preserve"> P.co Quadrifoglio Is E</w:t>
          </w:r>
          <w:r w:rsidR="003D4815">
            <w:rPr>
              <w:rFonts w:ascii="Arial Rounded MT Bold" w:eastAsia="Kozuka Gothic Pr6N M" w:hAnsi="Arial Rounded MT Bold" w:cs="Calibri"/>
              <w:bCs/>
              <w:noProof/>
              <w:color w:val="000000"/>
              <w:sz w:val="16"/>
              <w:szCs w:val="22"/>
            </w:rPr>
            <w:t>)</w:t>
          </w:r>
          <w:r w:rsidR="00007169">
            <w:rPr>
              <w:rFonts w:ascii="Arial Rounded MT Bold" w:eastAsia="Kozuka Gothic Pr6N M" w:hAnsi="Arial Rounded MT Bold" w:cs="Calibri"/>
              <w:bCs/>
              <w:noProof/>
              <w:color w:val="000000"/>
              <w:sz w:val="16"/>
              <w:szCs w:val="22"/>
            </w:rPr>
            <w:t xml:space="preserve"> </w:t>
          </w:r>
          <w:r w:rsidRPr="00C4693C">
            <w:rPr>
              <w:rFonts w:ascii="Arial Rounded MT Bold" w:eastAsia="Kozuka Gothic Pr6N M" w:hAnsi="Arial Rounded MT Bold" w:cs="Calibri"/>
              <w:bCs/>
              <w:noProof/>
              <w:color w:val="000000"/>
              <w:sz w:val="16"/>
              <w:szCs w:val="22"/>
            </w:rPr>
            <w:t xml:space="preserve">80126 Napoli – Italy   </w:t>
          </w:r>
        </w:p>
        <w:p w14:paraId="465E0131" w14:textId="77777777" w:rsidR="00606F72" w:rsidRPr="00606F72" w:rsidRDefault="00000000" w:rsidP="008B4015">
          <w:pPr>
            <w:pStyle w:val="Pidipagina"/>
            <w:jc w:val="center"/>
            <w:rPr>
              <w:rStyle w:val="Collegamentoipertestuale"/>
              <w:rFonts w:ascii="Arial Rounded MT Bold" w:eastAsia="Kozuka Gothic Pr6N M" w:hAnsi="Arial Rounded MT Bold" w:cs="Calibri"/>
              <w:noProof/>
              <w:sz w:val="22"/>
              <w:szCs w:val="32"/>
            </w:rPr>
          </w:pPr>
          <w:hyperlink r:id="rId1" w:history="1">
            <w:r w:rsidR="00185C95" w:rsidRPr="00606F72">
              <w:rPr>
                <w:rStyle w:val="Collegamentoipertestuale"/>
                <w:rFonts w:ascii="Arial Rounded MT Bold" w:eastAsia="Kozuka Gothic Pr6N M" w:hAnsi="Arial Rounded MT Bold" w:cs="Calibri"/>
                <w:noProof/>
                <w:sz w:val="22"/>
                <w:szCs w:val="32"/>
              </w:rPr>
              <w:t>International.ibba@gmail.com</w:t>
            </w:r>
          </w:hyperlink>
        </w:p>
        <w:p w14:paraId="1F607FE2" w14:textId="77777777" w:rsidR="00000000" w:rsidRPr="00B706B1" w:rsidRDefault="00000000" w:rsidP="008B4015">
          <w:pPr>
            <w:pStyle w:val="Pidipagina"/>
            <w:jc w:val="center"/>
            <w:rPr>
              <w:rFonts w:ascii="Arial Rounded MT Bold" w:eastAsia="Kozuka Gothic Pr6N M" w:hAnsi="Arial Rounded MT Bold" w:cs="Calibri"/>
              <w:noProof/>
              <w:color w:val="000000"/>
              <w:sz w:val="16"/>
              <w:szCs w:val="22"/>
            </w:rPr>
          </w:pPr>
        </w:p>
      </w:tc>
      <w:tc>
        <w:tcPr>
          <w:tcW w:w="729" w:type="dxa"/>
        </w:tcPr>
        <w:p w14:paraId="5416B4BA" w14:textId="77777777" w:rsidR="00000000" w:rsidRPr="00C4693C" w:rsidRDefault="00000000">
          <w:pPr>
            <w:pStyle w:val="Pidipagina"/>
            <w:rPr>
              <w:rFonts w:ascii="Arial Rounded MT Bold" w:eastAsia="Kozuka Gothic Pr6N M" w:hAnsi="Arial Rounded MT Bold" w:cs="Calibri"/>
              <w:bCs/>
              <w:noProof/>
              <w:color w:val="000000"/>
              <w:sz w:val="18"/>
              <w:szCs w:val="22"/>
              <w:lang w:val="it-IT"/>
            </w:rPr>
          </w:pPr>
        </w:p>
      </w:tc>
    </w:tr>
  </w:tbl>
  <w:p w14:paraId="19F26CDC" w14:textId="77777777" w:rsidR="00000000" w:rsidRPr="00ED50CC" w:rsidRDefault="00000000">
    <w:pPr>
      <w:pStyle w:val="Pidipagina"/>
      <w:rPr>
        <w:rFonts w:ascii="Arial Rounded MT Bold" w:eastAsia="Kozuka Gothic Pr6N M" w:hAnsi="Arial Rounded MT Bold" w:cs="Calibri"/>
        <w:bCs/>
        <w:noProof/>
        <w:color w:val="000000"/>
        <w:sz w:val="16"/>
        <w:lang w:val="it-IT" w:eastAsia="it-IT"/>
      </w:rPr>
    </w:pPr>
  </w:p>
  <w:p w14:paraId="044702E6" w14:textId="77777777" w:rsidR="00000000" w:rsidRPr="00ED50CC" w:rsidRDefault="003B37B0" w:rsidP="00DE27DB">
    <w:pPr>
      <w:pStyle w:val="Pidipagina"/>
      <w:tabs>
        <w:tab w:val="clear" w:pos="4819"/>
        <w:tab w:val="clear" w:pos="9638"/>
        <w:tab w:val="left" w:pos="2203"/>
      </w:tabs>
      <w:rPr>
        <w:lang w:val="it-IT"/>
      </w:rPr>
    </w:pPr>
    <w:r>
      <w:rPr>
        <w:lang w:val="it-I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8EDC" w14:textId="77777777" w:rsidR="00B30A1E" w:rsidRDefault="00B30A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BA4A" w14:textId="77777777" w:rsidR="00E20EE6" w:rsidRDefault="00E20EE6" w:rsidP="000A42B7">
      <w:r>
        <w:separator/>
      </w:r>
    </w:p>
  </w:footnote>
  <w:footnote w:type="continuationSeparator" w:id="0">
    <w:p w14:paraId="4C68B868" w14:textId="77777777" w:rsidR="00E20EE6" w:rsidRDefault="00E20EE6" w:rsidP="000A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05ED" w14:textId="77777777" w:rsidR="00B30A1E" w:rsidRDefault="00B30A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2DCE" w14:textId="685BEA5A" w:rsidR="00000000" w:rsidRPr="00B30A1E" w:rsidRDefault="00B30A1E" w:rsidP="00FB572C">
    <w:pPr>
      <w:pStyle w:val="Intestazione"/>
      <w:jc w:val="center"/>
      <w:rPr>
        <w:rFonts w:ascii="Elephant" w:hAnsi="Elephant"/>
        <w:noProof/>
        <w:color w:val="002060"/>
        <w:sz w:val="56"/>
        <w:szCs w:val="36"/>
        <w:lang w:val="it-IT" w:eastAsia="it-IT"/>
      </w:rPr>
    </w:pPr>
    <w:r w:rsidRPr="00B30A1E">
      <w:rPr>
        <w:rFonts w:ascii="Elephant" w:hAnsi="Elephant"/>
        <w:noProof/>
        <w:color w:val="002060"/>
        <w:sz w:val="56"/>
        <w:szCs w:val="36"/>
        <w:lang w:val="it-IT" w:eastAsia="it-IT"/>
      </w:rPr>
      <w:t>GUMA</w:t>
    </w:r>
  </w:p>
  <w:p w14:paraId="22491400" w14:textId="77777777" w:rsidR="00000000" w:rsidRPr="00B30A1E" w:rsidRDefault="003B37B0" w:rsidP="00FB572C">
    <w:pPr>
      <w:pStyle w:val="Intestazione"/>
      <w:jc w:val="center"/>
      <w:rPr>
        <w:rFonts w:ascii="Elephant" w:hAnsi="Elephant"/>
        <w:b/>
        <w:sz w:val="28"/>
        <w:szCs w:val="16"/>
        <w:lang w:val="it-IT"/>
      </w:rPr>
    </w:pPr>
    <w:r w:rsidRPr="00B30A1E">
      <w:rPr>
        <w:rFonts w:ascii="Elephant" w:hAnsi="Elephant"/>
        <w:b/>
        <w:sz w:val="28"/>
        <w:szCs w:val="16"/>
        <w:lang w:val="it-IT"/>
      </w:rPr>
      <w:t xml:space="preserve">INTERNATIONAL </w:t>
    </w:r>
    <w:r w:rsidR="000419A4" w:rsidRPr="00B30A1E">
      <w:rPr>
        <w:rFonts w:ascii="Elephant" w:hAnsi="Elephant"/>
        <w:b/>
        <w:sz w:val="28"/>
        <w:szCs w:val="16"/>
        <w:lang w:val="it-IT"/>
      </w:rPr>
      <w:t>BLACK BELTS ALLIANCE</w:t>
    </w:r>
  </w:p>
  <w:p w14:paraId="68910782" w14:textId="77777777" w:rsidR="00B37D81" w:rsidRPr="00B37D81" w:rsidRDefault="00B37D81" w:rsidP="00B37D81">
    <w:pPr>
      <w:suppressAutoHyphens/>
      <w:autoSpaceDN w:val="0"/>
      <w:jc w:val="center"/>
      <w:textAlignment w:val="baseline"/>
      <w:rPr>
        <w:rFonts w:ascii="Elephant" w:hAnsi="Elephant"/>
        <w:b/>
        <w:sz w:val="36"/>
        <w:lang w:val="it-IT"/>
      </w:rPr>
    </w:pPr>
    <w:proofErr w:type="spellStart"/>
    <w:r w:rsidRPr="00B37D81">
      <w:rPr>
        <w:rFonts w:ascii="MS Gothic" w:eastAsia="MS Gothic" w:hAnsi="MS Gothic" w:cs="MS Gothic"/>
        <w:b/>
        <w:bCs/>
        <w:color w:val="auto"/>
        <w:kern w:val="0"/>
        <w:sz w:val="48"/>
        <w:szCs w:val="48"/>
        <w:lang w:val="it-IT" w:eastAsia="it-IT"/>
      </w:rPr>
      <w:t>国際黒帯連</w:t>
    </w:r>
    <w:r w:rsidRPr="00B37D81">
      <w:rPr>
        <w:rFonts w:ascii="MS Mincho" w:eastAsia="MS Mincho" w:hAnsi="MS Mincho" w:cs="MS Mincho"/>
        <w:b/>
        <w:bCs/>
        <w:color w:val="auto"/>
        <w:kern w:val="0"/>
        <w:sz w:val="48"/>
        <w:szCs w:val="48"/>
        <w:lang w:val="it-IT" w:eastAsia="it-IT"/>
      </w:rPr>
      <w:t>盟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81D9" w14:textId="77777777" w:rsidR="00B30A1E" w:rsidRDefault="00B30A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015"/>
    <w:multiLevelType w:val="hybridMultilevel"/>
    <w:tmpl w:val="6C58C5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122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AE4"/>
    <w:rsid w:val="0000705D"/>
    <w:rsid w:val="00007169"/>
    <w:rsid w:val="00007EDB"/>
    <w:rsid w:val="000419A4"/>
    <w:rsid w:val="000A42B7"/>
    <w:rsid w:val="000E033A"/>
    <w:rsid w:val="000F4631"/>
    <w:rsid w:val="00102643"/>
    <w:rsid w:val="001657ED"/>
    <w:rsid w:val="00185C95"/>
    <w:rsid w:val="001C1278"/>
    <w:rsid w:val="00224EBD"/>
    <w:rsid w:val="00270617"/>
    <w:rsid w:val="002F52B1"/>
    <w:rsid w:val="00327542"/>
    <w:rsid w:val="003B37B0"/>
    <w:rsid w:val="003C4DA8"/>
    <w:rsid w:val="003D4815"/>
    <w:rsid w:val="003F292A"/>
    <w:rsid w:val="00511CC9"/>
    <w:rsid w:val="005B1F45"/>
    <w:rsid w:val="005E7AE4"/>
    <w:rsid w:val="00601AB8"/>
    <w:rsid w:val="00606F72"/>
    <w:rsid w:val="006B1531"/>
    <w:rsid w:val="00732066"/>
    <w:rsid w:val="00736DEA"/>
    <w:rsid w:val="007B183F"/>
    <w:rsid w:val="00867931"/>
    <w:rsid w:val="00870B25"/>
    <w:rsid w:val="00886B36"/>
    <w:rsid w:val="008B4015"/>
    <w:rsid w:val="008E1F6A"/>
    <w:rsid w:val="00900855"/>
    <w:rsid w:val="009877C3"/>
    <w:rsid w:val="009A0EE6"/>
    <w:rsid w:val="009C0082"/>
    <w:rsid w:val="009E6AE0"/>
    <w:rsid w:val="00A06A85"/>
    <w:rsid w:val="00A4718C"/>
    <w:rsid w:val="00A655C0"/>
    <w:rsid w:val="00A96338"/>
    <w:rsid w:val="00AE0E34"/>
    <w:rsid w:val="00AE410E"/>
    <w:rsid w:val="00AF08F6"/>
    <w:rsid w:val="00B30A1E"/>
    <w:rsid w:val="00B37D81"/>
    <w:rsid w:val="00B706B1"/>
    <w:rsid w:val="00B96214"/>
    <w:rsid w:val="00BE56A3"/>
    <w:rsid w:val="00C4693C"/>
    <w:rsid w:val="00C52839"/>
    <w:rsid w:val="00C64FC0"/>
    <w:rsid w:val="00C81A37"/>
    <w:rsid w:val="00C85339"/>
    <w:rsid w:val="00CD70FB"/>
    <w:rsid w:val="00D01C88"/>
    <w:rsid w:val="00D03CCC"/>
    <w:rsid w:val="00D10B3D"/>
    <w:rsid w:val="00D97919"/>
    <w:rsid w:val="00E13B00"/>
    <w:rsid w:val="00E1516B"/>
    <w:rsid w:val="00E20EE6"/>
    <w:rsid w:val="00E32D86"/>
    <w:rsid w:val="00E40837"/>
    <w:rsid w:val="00E5528C"/>
    <w:rsid w:val="00E76675"/>
    <w:rsid w:val="00ED2489"/>
    <w:rsid w:val="00EE1870"/>
    <w:rsid w:val="00F62F06"/>
    <w:rsid w:val="00FA2CC6"/>
    <w:rsid w:val="00FA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3CB61"/>
  <w15:docId w15:val="{D2CF20D1-3D93-4EB5-89B8-0FD2090D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7AE4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E7AE4"/>
    <w:rPr>
      <w:color w:val="0563C1"/>
      <w:u w:val="single"/>
    </w:rPr>
  </w:style>
  <w:style w:type="paragraph" w:styleId="Intestazione">
    <w:name w:val="header"/>
    <w:basedOn w:val="Normale"/>
    <w:link w:val="IntestazioneCarattere"/>
    <w:rsid w:val="005E7A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E7AE4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paragraph" w:styleId="Pidipagina">
    <w:name w:val="footer"/>
    <w:basedOn w:val="Normale"/>
    <w:link w:val="PidipaginaCarattere"/>
    <w:rsid w:val="005E7A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E7AE4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paragraph" w:styleId="Paragrafoelenco">
    <w:name w:val="List Paragraph"/>
    <w:basedOn w:val="Normale"/>
    <w:uiPriority w:val="99"/>
    <w:qFormat/>
    <w:rsid w:val="005E7AE4"/>
    <w:pPr>
      <w:ind w:left="720"/>
    </w:pPr>
    <w:rPr>
      <w:color w:val="auto"/>
      <w:kern w:val="0"/>
      <w:sz w:val="24"/>
      <w:szCs w:val="24"/>
      <w:lang w:val="it-IT" w:eastAsia="it-IT"/>
    </w:rPr>
  </w:style>
  <w:style w:type="table" w:styleId="Grigliatabella">
    <w:name w:val="Table Grid"/>
    <w:basedOn w:val="Tabellanormale"/>
    <w:rsid w:val="005E7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Carpredefinitoparagrafo"/>
    <w:rsid w:val="005E7A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7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7ED"/>
    <w:rPr>
      <w:rFonts w:ascii="Segoe UI" w:eastAsia="Times New Roman" w:hAnsi="Segoe UI" w:cs="Segoe UI"/>
      <w:color w:val="212120"/>
      <w:kern w:val="28"/>
      <w:sz w:val="18"/>
      <w:szCs w:val="18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4015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0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ternational.ibb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.ibb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Maestro</dc:creator>
  <cp:keywords/>
  <dc:description/>
  <cp:lastModifiedBy>Massimo Curti Giardina</cp:lastModifiedBy>
  <cp:revision>38</cp:revision>
  <cp:lastPrinted>2023-08-12T10:58:00Z</cp:lastPrinted>
  <dcterms:created xsi:type="dcterms:W3CDTF">2019-12-15T17:30:00Z</dcterms:created>
  <dcterms:modified xsi:type="dcterms:W3CDTF">2023-08-12T10:59:00Z</dcterms:modified>
</cp:coreProperties>
</file>